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8EE" w:rsidRPr="0014652D" w:rsidRDefault="0014652D" w:rsidP="002F6E66">
      <w:pPr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52D">
        <w:rPr>
          <w:rFonts w:ascii="Times New Roman" w:hAnsi="Times New Roman" w:cs="Times New Roman"/>
          <w:b/>
          <w:sz w:val="28"/>
          <w:szCs w:val="28"/>
        </w:rPr>
        <w:t>К</w:t>
      </w:r>
      <w:r w:rsidR="002F6E66" w:rsidRPr="0014652D">
        <w:rPr>
          <w:rFonts w:ascii="Times New Roman" w:hAnsi="Times New Roman" w:cs="Times New Roman"/>
          <w:b/>
          <w:sz w:val="28"/>
          <w:szCs w:val="28"/>
        </w:rPr>
        <w:t>ритерии оценивания</w:t>
      </w:r>
    </w:p>
    <w:tbl>
      <w:tblPr>
        <w:tblStyle w:val="a5"/>
        <w:tblW w:w="11625" w:type="dxa"/>
        <w:tblInd w:w="-1452" w:type="dxa"/>
        <w:tblLook w:val="04A0" w:firstRow="1" w:lastRow="0" w:firstColumn="1" w:lastColumn="0" w:noHBand="0" w:noVBand="1"/>
      </w:tblPr>
      <w:tblGrid>
        <w:gridCol w:w="567"/>
        <w:gridCol w:w="8081"/>
        <w:gridCol w:w="2977"/>
      </w:tblGrid>
      <w:tr w:rsidR="00B739C9" w:rsidRPr="00032A0F" w:rsidTr="00032A0F">
        <w:tc>
          <w:tcPr>
            <w:tcW w:w="567" w:type="dxa"/>
          </w:tcPr>
          <w:p w:rsidR="00B739C9" w:rsidRPr="00032A0F" w:rsidRDefault="00F43409" w:rsidP="00032A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2A0F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  <w:bookmarkStart w:id="0" w:name="_GoBack"/>
            <w:bookmarkEnd w:id="0"/>
          </w:p>
        </w:tc>
        <w:tc>
          <w:tcPr>
            <w:tcW w:w="8081" w:type="dxa"/>
          </w:tcPr>
          <w:p w:rsidR="00B739C9" w:rsidRPr="00032A0F" w:rsidRDefault="00F43409" w:rsidP="00032A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2A0F">
              <w:rPr>
                <w:rFonts w:ascii="Times New Roman" w:hAnsi="Times New Roman" w:cs="Times New Roman"/>
                <w:b/>
                <w:sz w:val="24"/>
              </w:rPr>
              <w:t>Решение, ответ</w:t>
            </w:r>
          </w:p>
        </w:tc>
        <w:tc>
          <w:tcPr>
            <w:tcW w:w="2977" w:type="dxa"/>
          </w:tcPr>
          <w:p w:rsidR="00B739C9" w:rsidRPr="00032A0F" w:rsidRDefault="00F43409" w:rsidP="00032A0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32A0F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B739C9" w:rsidRPr="0014652D" w:rsidTr="00032A0F">
        <w:tc>
          <w:tcPr>
            <w:tcW w:w="567" w:type="dxa"/>
          </w:tcPr>
          <w:p w:rsidR="00B739C9" w:rsidRPr="0014652D" w:rsidRDefault="00D51BCF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081" w:type="dxa"/>
          </w:tcPr>
          <w:p w:rsidR="00F43409" w:rsidRPr="0014652D" w:rsidRDefault="00F43409" w:rsidP="00F43409">
            <w:pPr>
              <w:ind w:firstLine="284"/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b/>
                <w:sz w:val="24"/>
              </w:rPr>
              <w:t>Решение:</w:t>
            </w:r>
            <w:r w:rsidRPr="0014652D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F6E66" w:rsidRPr="0014652D">
              <w:rPr>
                <w:rFonts w:ascii="Times New Roman" w:hAnsi="Times New Roman" w:cs="Times New Roman"/>
                <w:sz w:val="24"/>
              </w:rPr>
              <w:t xml:space="preserve">В году </w:t>
            </w:r>
            <w:r w:rsidRPr="0014652D">
              <w:rPr>
                <w:rFonts w:ascii="Times New Roman" w:hAnsi="Times New Roman" w:cs="Times New Roman"/>
                <w:sz w:val="24"/>
              </w:rPr>
              <w:t>не больше 366 дней. Если даже каждый день года будет днем рождения для какого-нибудь ученика, то не более 366 учеников родились в разные дни года.</w:t>
            </w:r>
          </w:p>
          <w:p w:rsidR="00F43409" w:rsidRPr="0014652D" w:rsidRDefault="00F43409" w:rsidP="00F43409">
            <w:pPr>
              <w:ind w:firstLine="284"/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В школе 400 учеников, следовательно, хотя бы два ученика отмечают свой день рождения в один и тот же день года.</w:t>
            </w:r>
          </w:p>
          <w:p w:rsidR="00B739C9" w:rsidRPr="0014652D" w:rsidRDefault="00F43409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b/>
                <w:sz w:val="24"/>
              </w:rPr>
              <w:t>Ответ:</w:t>
            </w:r>
            <w:r w:rsidRPr="0014652D">
              <w:rPr>
                <w:rFonts w:ascii="Times New Roman" w:hAnsi="Times New Roman" w:cs="Times New Roman"/>
                <w:sz w:val="24"/>
              </w:rPr>
              <w:t xml:space="preserve"> Верно.</w:t>
            </w:r>
          </w:p>
        </w:tc>
        <w:tc>
          <w:tcPr>
            <w:tcW w:w="2977" w:type="dxa"/>
          </w:tcPr>
          <w:p w:rsidR="00B739C9" w:rsidRPr="0014652D" w:rsidRDefault="00F43409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1 балл</w:t>
            </w:r>
          </w:p>
        </w:tc>
      </w:tr>
      <w:tr w:rsidR="00B739C9" w:rsidRPr="0014652D" w:rsidTr="00032A0F">
        <w:trPr>
          <w:trHeight w:val="647"/>
        </w:trPr>
        <w:tc>
          <w:tcPr>
            <w:tcW w:w="567" w:type="dxa"/>
          </w:tcPr>
          <w:p w:rsidR="00B739C9" w:rsidRPr="0014652D" w:rsidRDefault="005B6A7B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081" w:type="dxa"/>
          </w:tcPr>
          <w:p w:rsidR="00F43409" w:rsidRPr="0014652D" w:rsidRDefault="00F43409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b/>
                <w:sz w:val="24"/>
              </w:rPr>
              <w:t>Ответ</w:t>
            </w:r>
            <w:r w:rsidRPr="0014652D">
              <w:rPr>
                <w:rFonts w:ascii="Times New Roman" w:hAnsi="Times New Roman" w:cs="Times New Roman"/>
                <w:sz w:val="24"/>
              </w:rPr>
              <w:t xml:space="preserve">: а + 2а  </w:t>
            </w:r>
          </w:p>
          <w:p w:rsidR="00B739C9" w:rsidRPr="0014652D" w:rsidRDefault="007F18AE" w:rsidP="00F43409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 xml:space="preserve">             2</w:t>
            </w:r>
            <w:r w:rsidR="00F43409" w:rsidRPr="0014652D">
              <w:rPr>
                <w:rFonts w:ascii="Times New Roman" w:hAnsi="Times New Roman" w:cs="Times New Roman"/>
                <w:sz w:val="24"/>
              </w:rPr>
              <w:t>в + в</w:t>
            </w:r>
          </w:p>
        </w:tc>
        <w:tc>
          <w:tcPr>
            <w:tcW w:w="2977" w:type="dxa"/>
          </w:tcPr>
          <w:p w:rsidR="0014652D" w:rsidRDefault="007F18AE" w:rsidP="0014652D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п</w:t>
            </w:r>
            <w:r w:rsidR="00F43409" w:rsidRPr="0014652D">
              <w:rPr>
                <w:rFonts w:ascii="Times New Roman" w:hAnsi="Times New Roman" w:cs="Times New Roman"/>
                <w:sz w:val="24"/>
              </w:rPr>
              <w:t>о 1 баллу за каждый</w:t>
            </w:r>
            <w:r w:rsidR="0014652D">
              <w:rPr>
                <w:rFonts w:ascii="Times New Roman" w:hAnsi="Times New Roman" w:cs="Times New Roman"/>
                <w:sz w:val="24"/>
              </w:rPr>
              <w:t xml:space="preserve"> ответ.</w:t>
            </w:r>
          </w:p>
          <w:p w:rsidR="007F18AE" w:rsidRPr="0014652D" w:rsidRDefault="007F18AE" w:rsidP="0014652D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всего 2 балла</w:t>
            </w:r>
          </w:p>
        </w:tc>
      </w:tr>
      <w:tr w:rsidR="00B739C9" w:rsidTr="00032A0F">
        <w:tc>
          <w:tcPr>
            <w:tcW w:w="567" w:type="dxa"/>
          </w:tcPr>
          <w:p w:rsidR="00B739C9" w:rsidRPr="0014652D" w:rsidRDefault="00D51BCF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081" w:type="dxa"/>
          </w:tcPr>
          <w:p w:rsidR="00B739C9" w:rsidRDefault="00032A0F" w:rsidP="008C144E">
            <w:pPr>
              <w:rPr>
                <w:sz w:val="24"/>
              </w:rPr>
            </w:pPr>
            <m:oMath>
              <m:f>
                <m:fPr>
                  <m:ctrlPr>
                    <w:rPr>
                      <w:rFonts w:ascii="Cambria Math" w:hAnsi="Cambria Math" w:cs="Cambria Math"/>
                      <w:b/>
                      <w:sz w:val="40"/>
                      <w:szCs w:val="4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Cambria Math"/>
                      <w:sz w:val="40"/>
                      <w:szCs w:val="44"/>
                    </w:rPr>
                    <m:t xml:space="preserve"> а)  +</m:t>
                  </m:r>
                  <m:eqArr>
                    <m:eqArrPr>
                      <m:ctrlPr>
                        <w:rPr>
                          <w:rFonts w:ascii="Cambria Math" w:hAnsi="Cambria Math" w:cs="Cambria Math"/>
                          <w:b/>
                          <w:sz w:val="40"/>
                          <w:szCs w:val="44"/>
                        </w:rPr>
                      </m:ctrlPr>
                    </m:eqArr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Cambria Math"/>
                          <w:sz w:val="40"/>
                          <w:szCs w:val="44"/>
                        </w:rPr>
                        <m:t>967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hAnsi="Cambria Math" w:cs="Cambria Math"/>
                          <w:sz w:val="40"/>
                          <w:szCs w:val="44"/>
                        </w:rPr>
                        <m:t xml:space="preserve">   57</m:t>
                      </m:r>
                    </m:e>
                  </m:eqAr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Cambria Math"/>
                      <w:sz w:val="40"/>
                      <w:szCs w:val="44"/>
                    </w:rPr>
                    <m:t xml:space="preserve">         1024</m:t>
                  </m:r>
                </m:den>
              </m:f>
            </m:oMath>
            <w:r w:rsidR="007F18AE" w:rsidRPr="007F18AE">
              <w:rPr>
                <w:rFonts w:eastAsiaTheme="minorEastAsia"/>
                <w:b/>
                <w:sz w:val="40"/>
                <w:szCs w:val="44"/>
              </w:rPr>
              <w:t xml:space="preserve">  </w:t>
            </w:r>
            <w:r w:rsidR="007F18AE">
              <w:rPr>
                <w:rFonts w:eastAsiaTheme="minorEastAsia"/>
                <w:b/>
                <w:sz w:val="44"/>
                <w:szCs w:val="44"/>
              </w:rPr>
              <w:t xml:space="preserve">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sz w:val="40"/>
                      <w:szCs w:val="44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40"/>
                      <w:szCs w:val="44"/>
                    </w:rPr>
                    <m:t>б)-</m:t>
                  </m:r>
                  <m:eqArr>
                    <m:eqArrPr>
                      <m:ctrlPr>
                        <w:rPr>
                          <w:rFonts w:ascii="Cambria Math" w:eastAsiaTheme="minorEastAsia" w:hAnsi="Cambria Math"/>
                          <w:b/>
                          <w:sz w:val="40"/>
                          <w:szCs w:val="44"/>
                        </w:rPr>
                      </m:ctrlPr>
                    </m:eqArr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sz w:val="40"/>
                          <w:szCs w:val="44"/>
                        </w:rPr>
                        <m:t>1003</m:t>
                      </m:r>
                    </m:e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/>
                          <w:sz w:val="40"/>
                          <w:szCs w:val="44"/>
                        </w:rPr>
                        <m:t xml:space="preserve">  987</m:t>
                      </m:r>
                    </m:e>
                  </m:eqArr>
                </m:num>
                <m:den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40"/>
                      <w:szCs w:val="44"/>
                    </w:rPr>
                    <m:t xml:space="preserve">             16</m:t>
                  </m:r>
                </m:den>
              </m:f>
            </m:oMath>
            <w:r w:rsidR="007F18AE">
              <w:rPr>
                <w:rFonts w:eastAsiaTheme="minorEastAsia"/>
                <w:b/>
                <w:sz w:val="48"/>
                <w:szCs w:val="44"/>
              </w:rPr>
              <w:t xml:space="preserve">    </w:t>
            </w:r>
            <w:r w:rsidR="007F18AE" w:rsidRPr="007F18AE">
              <w:rPr>
                <w:rFonts w:eastAsiaTheme="minorEastAsia"/>
                <w:sz w:val="48"/>
                <w:szCs w:val="44"/>
              </w:rPr>
              <w:t>в)</w:t>
            </w:r>
            <w:r w:rsidR="007F18AE" w:rsidRPr="007F18AE">
              <w:rPr>
                <w:rFonts w:eastAsiaTheme="minorEastAsia"/>
                <w:b/>
                <w:noProof/>
                <w:sz w:val="48"/>
                <w:szCs w:val="44"/>
                <w:lang w:eastAsia="ru-RU"/>
              </w:rPr>
              <w:drawing>
                <wp:inline distT="0" distB="0" distL="0" distR="0" wp14:anchorId="0D85A7D5" wp14:editId="5B845E3C">
                  <wp:extent cx="628650" cy="838200"/>
                  <wp:effectExtent l="0" t="0" r="0" b="0"/>
                  <wp:docPr id="1" name="Рисунок 1" descr="C:\Users\777\Desktop\ОЛИМПИАДА\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777\Desktop\ОЛИМПИАДА\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6490" cy="8486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F18AE">
              <w:rPr>
                <w:rFonts w:eastAsiaTheme="minorEastAsia"/>
                <w:b/>
                <w:sz w:val="48"/>
                <w:szCs w:val="44"/>
              </w:rPr>
              <w:t xml:space="preserve"> </w:t>
            </w:r>
            <w:r w:rsidR="007F18AE" w:rsidRPr="007F18AE">
              <w:rPr>
                <w:rFonts w:eastAsiaTheme="minorEastAsia"/>
                <w:sz w:val="48"/>
                <w:szCs w:val="44"/>
              </w:rPr>
              <w:t>г)</w:t>
            </w:r>
            <w:r w:rsidR="007F18AE">
              <w:rPr>
                <w:rFonts w:eastAsiaTheme="minorEastAsia"/>
                <w:b/>
                <w:sz w:val="48"/>
                <w:szCs w:val="44"/>
              </w:rPr>
              <w:t xml:space="preserve"> </w:t>
            </w:r>
            <w:r w:rsidR="007F18AE" w:rsidRPr="007F18AE">
              <w:rPr>
                <w:rFonts w:eastAsiaTheme="minorEastAsia"/>
                <w:b/>
                <w:noProof/>
                <w:sz w:val="48"/>
                <w:szCs w:val="44"/>
                <w:lang w:eastAsia="ru-RU"/>
              </w:rPr>
              <w:drawing>
                <wp:inline distT="0" distB="0" distL="0" distR="0" wp14:anchorId="0020050F" wp14:editId="676EBB15">
                  <wp:extent cx="848591" cy="800100"/>
                  <wp:effectExtent l="0" t="0" r="8890" b="0"/>
                  <wp:docPr id="2" name="Рисунок 2" descr="C:\Users\777\Desktop\ОЛИМПИАДА\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777\Desktop\ОЛИМПИАДА\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623" cy="80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B739C9" w:rsidRPr="0014652D" w:rsidRDefault="007F18AE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А) 1 балл</w:t>
            </w:r>
          </w:p>
          <w:p w:rsidR="007F18AE" w:rsidRPr="0014652D" w:rsidRDefault="007F18AE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Б) 1 балл</w:t>
            </w:r>
          </w:p>
          <w:p w:rsidR="007F18AE" w:rsidRPr="0014652D" w:rsidRDefault="007F18AE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В) 2 балла</w:t>
            </w:r>
          </w:p>
          <w:p w:rsidR="007F18AE" w:rsidRPr="0014652D" w:rsidRDefault="007F18AE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Г) 2 балла</w:t>
            </w:r>
          </w:p>
          <w:p w:rsidR="007F18AE" w:rsidRPr="0014652D" w:rsidRDefault="007F18AE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Всего 6 баллов</w:t>
            </w:r>
          </w:p>
        </w:tc>
      </w:tr>
      <w:tr w:rsidR="00B739C9" w:rsidRPr="0014652D" w:rsidTr="00032A0F">
        <w:trPr>
          <w:trHeight w:val="1120"/>
        </w:trPr>
        <w:tc>
          <w:tcPr>
            <w:tcW w:w="567" w:type="dxa"/>
          </w:tcPr>
          <w:p w:rsidR="00B739C9" w:rsidRPr="0014652D" w:rsidRDefault="00D51BCF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081" w:type="dxa"/>
          </w:tcPr>
          <w:p w:rsidR="00B739C9" w:rsidRPr="0014652D" w:rsidRDefault="007F18AE" w:rsidP="0014652D">
            <w:pPr>
              <w:ind w:firstLine="284"/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b/>
                <w:sz w:val="24"/>
              </w:rPr>
              <w:t>Решение:</w:t>
            </w:r>
            <w:r w:rsidRPr="0014652D">
              <w:rPr>
                <w:rFonts w:ascii="Times New Roman" w:hAnsi="Times New Roman" w:cs="Times New Roman"/>
                <w:sz w:val="24"/>
              </w:rPr>
              <w:t xml:space="preserve"> Если за пять часов пять землекопов выкапывают 5 м канавы, то за 100 ч (за время, в 20 раз большее) те же пять землекопов выкопают канаву в 20 раз длиннее, то есть 100 м канавы.</w:t>
            </w:r>
            <w:r w:rsidRPr="0014652D">
              <w:rPr>
                <w:rFonts w:ascii="Times New Roman" w:hAnsi="Times New Roman" w:cs="Times New Roman"/>
                <w:sz w:val="24"/>
              </w:rPr>
              <w:br/>
            </w:r>
            <w:r w:rsidRPr="0014652D">
              <w:rPr>
                <w:rFonts w:ascii="Times New Roman" w:hAnsi="Times New Roman" w:cs="Times New Roman"/>
                <w:b/>
                <w:sz w:val="24"/>
              </w:rPr>
              <w:t>Ответ:</w:t>
            </w:r>
            <w:r w:rsidRPr="0014652D">
              <w:rPr>
                <w:rFonts w:ascii="Times New Roman" w:hAnsi="Times New Roman" w:cs="Times New Roman"/>
                <w:sz w:val="24"/>
              </w:rPr>
              <w:t xml:space="preserve"> 5 землекопов.</w:t>
            </w:r>
          </w:p>
        </w:tc>
        <w:tc>
          <w:tcPr>
            <w:tcW w:w="2977" w:type="dxa"/>
          </w:tcPr>
          <w:p w:rsidR="00B739C9" w:rsidRPr="0014652D" w:rsidRDefault="00902660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2 балла</w:t>
            </w:r>
          </w:p>
        </w:tc>
      </w:tr>
      <w:tr w:rsidR="00B739C9" w:rsidTr="00032A0F">
        <w:trPr>
          <w:trHeight w:val="5248"/>
        </w:trPr>
        <w:tc>
          <w:tcPr>
            <w:tcW w:w="567" w:type="dxa"/>
          </w:tcPr>
          <w:p w:rsidR="00B739C9" w:rsidRPr="0014652D" w:rsidRDefault="00D51BCF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081" w:type="dxa"/>
          </w:tcPr>
          <w:p w:rsidR="009976C3" w:rsidRPr="0014652D" w:rsidRDefault="009976C3" w:rsidP="009976C3">
            <w:pPr>
              <w:pStyle w:val="a3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4652D">
              <w:rPr>
                <w:rFonts w:ascii="Times New Roman" w:hAnsi="Times New Roman" w:cs="Times New Roman"/>
                <w:b/>
                <w:sz w:val="24"/>
                <w:szCs w:val="24"/>
              </w:rPr>
              <w:t>Решение:</w:t>
            </w:r>
            <w:r w:rsidRPr="0014652D">
              <w:rPr>
                <w:rFonts w:ascii="Times New Roman" w:hAnsi="Times New Roman" w:cs="Times New Roman"/>
                <w:sz w:val="24"/>
                <w:szCs w:val="24"/>
              </w:rPr>
              <w:t xml:space="preserve"> Поле состоит из 32 квадратов. Всего 8 дачников. </w:t>
            </w:r>
            <w:proofErr w:type="gramStart"/>
            <w:r w:rsidRPr="0014652D">
              <w:rPr>
                <w:rFonts w:ascii="Times New Roman" w:hAnsi="Times New Roman" w:cs="Times New Roman"/>
                <w:sz w:val="24"/>
                <w:szCs w:val="24"/>
              </w:rPr>
              <w:t>Значит</w:t>
            </w:r>
            <w:proofErr w:type="gramEnd"/>
            <w:r w:rsidRPr="0014652D">
              <w:rPr>
                <w:rFonts w:ascii="Times New Roman" w:hAnsi="Times New Roman" w:cs="Times New Roman"/>
                <w:sz w:val="24"/>
                <w:szCs w:val="24"/>
              </w:rPr>
              <w:t xml:space="preserve"> на каждого дачника приходится по 4 квадрата. </w:t>
            </w: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997"/>
              <w:gridCol w:w="978"/>
              <w:gridCol w:w="990"/>
              <w:gridCol w:w="981"/>
              <w:gridCol w:w="971"/>
              <w:gridCol w:w="968"/>
              <w:gridCol w:w="972"/>
              <w:gridCol w:w="998"/>
            </w:tblGrid>
            <w:tr w:rsidR="009976C3" w:rsidTr="009976C3">
              <w:trPr>
                <w:trHeight w:val="918"/>
              </w:trPr>
              <w:tc>
                <w:tcPr>
                  <w:tcW w:w="1038" w:type="dxa"/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4FB7A74C" wp14:editId="5399E646">
                        <wp:extent cx="400050" cy="614045"/>
                        <wp:effectExtent l="0" t="0" r="0" b="0"/>
                        <wp:docPr id="3" name="Рисунок 3" descr="http://mpmo.ru/content/2011/04/%D1%81%D0%B1%D0%BE%D1%80-%D1%83%D1%80%D0%BE%D0%B6%D0%B0%D1%8F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mpmo.ru/content/2011/04/%D1%81%D0%B1%D0%BE%D1%80-%D1%83%D1%80%D0%BE%D0%B6%D0%B0%D1%8F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6579" cy="62406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8" w:type="dxa"/>
                  <w:tcBorders>
                    <w:righ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tcBorders>
                    <w:lef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tcBorders>
                    <w:righ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tcBorders>
                    <w:lef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5223F933" wp14:editId="491BF756">
                        <wp:extent cx="323850" cy="633127"/>
                        <wp:effectExtent l="0" t="0" r="0" b="0"/>
                        <wp:docPr id="8" name="Рисунок 8" descr="http://mpmo.ru/content/2011/04/%D1%81%D0%B1%D0%BE%D1%80-%D1%83%D1%80%D0%BE%D0%B6%D0%B0%D1%8F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mpmo.ru/content/2011/04/%D1%81%D0%B1%D0%BE%D1%80-%D1%83%D1%80%D0%BE%D0%B6%D0%B0%D1%8F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6329" cy="6379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8" w:type="dxa"/>
                  <w:tcBorders>
                    <w:righ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tcBorders>
                    <w:lef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9" w:type="dxa"/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50EC87F7" wp14:editId="1D28F3E3">
                        <wp:extent cx="400050" cy="558165"/>
                        <wp:effectExtent l="0" t="0" r="0" b="0"/>
                        <wp:docPr id="4" name="Рисунок 4" descr="http://mpmo.ru/content/2011/04/%D1%81%D0%B1%D0%BE%D1%80-%D1%83%D1%80%D0%BE%D0%B6%D0%B0%D1%8F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mpmo.ru/content/2011/04/%D1%81%D0%B1%D0%BE%D1%80-%D1%83%D1%80%D0%BE%D0%B6%D0%B0%D1%8F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5104" cy="59312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9976C3" w:rsidTr="009976C3">
              <w:trPr>
                <w:trHeight w:val="918"/>
              </w:trPr>
              <w:tc>
                <w:tcPr>
                  <w:tcW w:w="1038" w:type="dxa"/>
                  <w:tcBorders>
                    <w:bottom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tcBorders>
                    <w:bottom w:val="thinThickThinSmallGap" w:sz="24" w:space="0" w:color="FF0000"/>
                    <w:righ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tcBorders>
                    <w:left w:val="thinThickThinSmallGap" w:sz="24" w:space="0" w:color="FF0000"/>
                    <w:bottom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tcBorders>
                    <w:bottom w:val="thinThickThinSmallGap" w:sz="24" w:space="0" w:color="FF0000"/>
                    <w:righ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4721072F" wp14:editId="591D66FF">
                        <wp:extent cx="352425" cy="688991"/>
                        <wp:effectExtent l="0" t="0" r="0" b="0"/>
                        <wp:docPr id="7" name="Рисунок 7" descr="http://mpmo.ru/content/2011/04/%D1%81%D0%B1%D0%BE%D1%80-%D1%83%D1%80%D0%BE%D0%B6%D0%B0%D1%8F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mpmo.ru/content/2011/04/%D1%81%D0%B1%D0%BE%D1%80-%D1%83%D1%80%D0%BE%D0%B6%D0%B0%D1%8F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4395" cy="6928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8" w:type="dxa"/>
                  <w:tcBorders>
                    <w:left w:val="thinThickThinSmallGap" w:sz="24" w:space="0" w:color="FF0000"/>
                    <w:bottom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tcBorders>
                    <w:bottom w:val="thinThickThinSmallGap" w:sz="24" w:space="0" w:color="FF0000"/>
                    <w:righ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tcBorders>
                    <w:left w:val="thinThickThinSmallGap" w:sz="24" w:space="0" w:color="FF0000"/>
                    <w:bottom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9" w:type="dxa"/>
                  <w:tcBorders>
                    <w:bottom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</w:tr>
            <w:tr w:rsidR="009976C3" w:rsidTr="009976C3">
              <w:trPr>
                <w:trHeight w:val="966"/>
              </w:trPr>
              <w:tc>
                <w:tcPr>
                  <w:tcW w:w="1038" w:type="dxa"/>
                  <w:tcBorders>
                    <w:top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tcBorders>
                    <w:top w:val="thinThickThinSmallGap" w:sz="24" w:space="0" w:color="FF0000"/>
                    <w:righ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58052511" wp14:editId="586BF49C">
                        <wp:extent cx="342900" cy="670370"/>
                        <wp:effectExtent l="0" t="0" r="0" b="0"/>
                        <wp:docPr id="5" name="Рисунок 5" descr="http://mpmo.ru/content/2011/04/%D1%81%D0%B1%D0%BE%D1%80-%D1%83%D1%80%D0%BE%D0%B6%D0%B0%D1%8F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mpmo.ru/content/2011/04/%D1%81%D0%B1%D0%BE%D1%80-%D1%83%D1%80%D0%BE%D0%B6%D0%B0%D1%8F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9497" cy="6832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8" w:type="dxa"/>
                  <w:tcBorders>
                    <w:top w:val="thinThickThinSmallGap" w:sz="24" w:space="0" w:color="FF0000"/>
                    <w:lef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4093F30B" wp14:editId="06DFB5D5">
                        <wp:extent cx="371475" cy="669925"/>
                        <wp:effectExtent l="0" t="0" r="9525" b="0"/>
                        <wp:docPr id="6" name="Рисунок 6" descr="http://mpmo.ru/content/2011/04/%D1%81%D0%B1%D0%BE%D1%80-%D1%83%D1%80%D0%BE%D0%B6%D0%B0%D1%8F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http://mpmo.ru/content/2011/04/%D1%81%D0%B1%D0%BE%D1%80-%D1%83%D1%80%D0%BE%D0%B6%D0%B0%D1%8F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6947" cy="6797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8" w:type="dxa"/>
                  <w:tcBorders>
                    <w:top w:val="thinThickThinSmallGap" w:sz="24" w:space="0" w:color="FF0000"/>
                    <w:righ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tcBorders>
                    <w:top w:val="thinThickThinSmallGap" w:sz="24" w:space="0" w:color="FF0000"/>
                    <w:lef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tcBorders>
                    <w:top w:val="thinThickThinSmallGap" w:sz="24" w:space="0" w:color="FF0000"/>
                    <w:righ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4F4F4EC5" wp14:editId="308DC3B8">
                        <wp:extent cx="314325" cy="614507"/>
                        <wp:effectExtent l="0" t="0" r="0" b="0"/>
                        <wp:docPr id="9" name="Рисунок 9" descr="http://mpmo.ru/content/2011/04/%D1%81%D0%B1%D0%BE%D1%80-%D1%83%D1%80%D0%BE%D0%B6%D0%B0%D1%8F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://mpmo.ru/content/2011/04/%D1%81%D0%B1%D0%BE%D1%80-%D1%83%D1%80%D0%BE%D0%B6%D0%B0%D1%8F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4918" cy="6352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8" w:type="dxa"/>
                  <w:tcBorders>
                    <w:top w:val="thinThickThinSmallGap" w:sz="24" w:space="0" w:color="FF0000"/>
                    <w:lef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  <w:r>
                    <w:rPr>
                      <w:noProof/>
                      <w:lang w:eastAsia="ru-RU"/>
                    </w:rPr>
                    <w:drawing>
                      <wp:inline distT="0" distB="0" distL="0" distR="0" wp14:anchorId="499A2FC0" wp14:editId="3B26C4A6">
                        <wp:extent cx="326433" cy="638175"/>
                        <wp:effectExtent l="0" t="0" r="0" b="0"/>
                        <wp:docPr id="10" name="Рисунок 10" descr="http://mpmo.ru/content/2011/04/%D1%81%D0%B1%D0%BE%D1%80-%D1%83%D1%80%D0%BE%D0%B6%D0%B0%D1%8F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://mpmo.ru/content/2011/04/%D1%81%D0%B1%D0%BE%D1%80-%D1%83%D1%80%D0%BE%D0%B6%D0%B0%D1%8F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913" cy="6508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39" w:type="dxa"/>
                  <w:tcBorders>
                    <w:top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</w:tr>
            <w:tr w:rsidR="009976C3" w:rsidTr="009976C3">
              <w:trPr>
                <w:trHeight w:val="870"/>
              </w:trPr>
              <w:tc>
                <w:tcPr>
                  <w:tcW w:w="1038" w:type="dxa"/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tcBorders>
                    <w:righ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tcBorders>
                    <w:lef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tcBorders>
                    <w:righ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tcBorders>
                    <w:lef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tcBorders>
                    <w:righ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8" w:type="dxa"/>
                  <w:tcBorders>
                    <w:left w:val="thinThickThinSmallGap" w:sz="24" w:space="0" w:color="FF0000"/>
                  </w:tcBorders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39" w:type="dxa"/>
                </w:tcPr>
                <w:p w:rsidR="009976C3" w:rsidRDefault="009976C3" w:rsidP="009976C3">
                  <w:pPr>
                    <w:pStyle w:val="a3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8049D" w:rsidRPr="0014652D" w:rsidRDefault="009976C3" w:rsidP="009976C3">
            <w:pPr>
              <w:rPr>
                <w:rFonts w:ascii="Times New Roman" w:hAnsi="Times New Roman" w:cs="Times New Roman"/>
                <w:i/>
              </w:rPr>
            </w:pPr>
            <w:r w:rsidRPr="0014652D">
              <w:rPr>
                <w:rFonts w:ascii="Times New Roman" w:hAnsi="Times New Roman" w:cs="Times New Roman"/>
                <w:i/>
              </w:rPr>
              <w:t>Любое другое деление при соблюдении 4 соток на 1 дачника будет правильным.</w:t>
            </w:r>
          </w:p>
        </w:tc>
        <w:tc>
          <w:tcPr>
            <w:tcW w:w="2977" w:type="dxa"/>
          </w:tcPr>
          <w:p w:rsidR="00B739C9" w:rsidRPr="0014652D" w:rsidRDefault="009976C3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2 балла</w:t>
            </w:r>
          </w:p>
        </w:tc>
      </w:tr>
      <w:tr w:rsidR="00B739C9" w:rsidTr="00032A0F">
        <w:trPr>
          <w:trHeight w:val="840"/>
        </w:trPr>
        <w:tc>
          <w:tcPr>
            <w:tcW w:w="567" w:type="dxa"/>
          </w:tcPr>
          <w:p w:rsidR="00B739C9" w:rsidRPr="0014652D" w:rsidRDefault="00D51BCF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8081" w:type="dxa"/>
          </w:tcPr>
          <w:p w:rsidR="00376686" w:rsidRDefault="00A8049D" w:rsidP="00376686">
            <w:pPr>
              <w:ind w:firstLine="284"/>
              <w:rPr>
                <w:sz w:val="24"/>
              </w:rPr>
            </w:pPr>
            <w:r>
              <w:rPr>
                <w:sz w:val="24"/>
              </w:rPr>
              <w:t>В          М                             С</w:t>
            </w:r>
          </w:p>
          <w:p w:rsidR="00A8049D" w:rsidRDefault="0014652D" w:rsidP="00376686">
            <w:pPr>
              <w:ind w:firstLine="284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4C92864" wp14:editId="041F457B">
                      <wp:simplePos x="0" y="0"/>
                      <wp:positionH relativeFrom="column">
                        <wp:posOffset>687705</wp:posOffset>
                      </wp:positionH>
                      <wp:positionV relativeFrom="paragraph">
                        <wp:posOffset>80010</wp:posOffset>
                      </wp:positionV>
                      <wp:extent cx="1009650" cy="1104900"/>
                      <wp:effectExtent l="19050" t="19050" r="57150" b="57150"/>
                      <wp:wrapNone/>
                      <wp:docPr id="16" name="Прямоугольный тре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009650" cy="1104900"/>
                              </a:xfrm>
                              <a:prstGeom prst="rtTriangl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Прямоугольный треугольник 16" o:spid="_x0000_s1026" type="#_x0000_t6" style="position:absolute;margin-left:54.15pt;margin-top:6.3pt;width:79.5pt;height:87pt;flip:y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" fillcolor="#5b9bd5 [3204]" strokecolor="black [3213]" strokeweight="2.25pt"/>
                  </w:pict>
                </mc:Fallback>
              </mc:AlternateContent>
            </w:r>
            <w:r w:rsidR="00A8049D">
              <w:rPr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EB943E8" wp14:editId="646EF0A9">
                      <wp:simplePos x="0" y="0"/>
                      <wp:positionH relativeFrom="column">
                        <wp:posOffset>700405</wp:posOffset>
                      </wp:positionH>
                      <wp:positionV relativeFrom="paragraph">
                        <wp:posOffset>88265</wp:posOffset>
                      </wp:positionV>
                      <wp:extent cx="1019175" cy="1095375"/>
                      <wp:effectExtent l="57150" t="57150" r="28575" b="28575"/>
                      <wp:wrapNone/>
                      <wp:docPr id="18" name="Прямоугольный тре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1019175" cy="1095375"/>
                              </a:xfrm>
                              <a:prstGeom prst="rtTriangl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оугольный треугольник 18" o:spid="_x0000_s1026" type="#_x0000_t6" style="position:absolute;margin-left:55.15pt;margin-top:6.95pt;width:80.25pt;height:86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" fillcolor="white [3201]" strokecolor="black [3213]" strokeweight="2.25pt"/>
                  </w:pict>
                </mc:Fallback>
              </mc:AlternateContent>
            </w:r>
            <w:r w:rsidR="00A8049D">
              <w:rPr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F136F98" wp14:editId="77ACD8C8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88265</wp:posOffset>
                      </wp:positionV>
                      <wp:extent cx="581025" cy="1085850"/>
                      <wp:effectExtent l="19050" t="76200" r="47625" b="19050"/>
                      <wp:wrapNone/>
                      <wp:docPr id="11" name="Прямоугольный тре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1085850"/>
                              </a:xfrm>
                              <a:prstGeom prst="rtTriangl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87FE092" id="Прямоугольный треугольник 11" o:spid="_x0000_s1026" type="#_x0000_t6" style="position:absolute;margin-left:7.2pt;margin-top:6.95pt;width:45.75pt;height:8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" fillcolor="white [3201]" strokecolor="black [3213]" strokeweight="2.25pt"/>
                  </w:pict>
                </mc:Fallback>
              </mc:AlternateContent>
            </w:r>
            <w:r w:rsidR="00A8049D">
              <w:rPr>
                <w:noProof/>
                <w:sz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056432" wp14:editId="12E1AF9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78740</wp:posOffset>
                      </wp:positionV>
                      <wp:extent cx="581025" cy="1114425"/>
                      <wp:effectExtent l="38100" t="19050" r="28575" b="104775"/>
                      <wp:wrapNone/>
                      <wp:docPr id="15" name="Прямоугольный тре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581025" cy="1114425"/>
                              </a:xfrm>
                              <a:prstGeom prst="rtTriangle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9D47172" id="Прямоугольный треугольник 15" o:spid="_x0000_s1026" type="#_x0000_t6" style="position:absolute;margin-left:7.9pt;margin-top:6.2pt;width:45.75pt;height:87.7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" fillcolor="#5b9bd5 [3204]" strokecolor="black [3213]" strokeweight="2.25pt"/>
                  </w:pict>
                </mc:Fallback>
              </mc:AlternateContent>
            </w:r>
          </w:p>
          <w:p w:rsidR="00376686" w:rsidRDefault="00376686" w:rsidP="00376686">
            <w:pPr>
              <w:pStyle w:val="a3"/>
              <w:ind w:firstLine="284"/>
              <w:rPr>
                <w:b/>
                <w:sz w:val="24"/>
                <w:szCs w:val="24"/>
              </w:rPr>
            </w:pPr>
          </w:p>
          <w:p w:rsidR="00376686" w:rsidRDefault="00376686" w:rsidP="00376686">
            <w:pPr>
              <w:pStyle w:val="a3"/>
              <w:ind w:firstLine="284"/>
              <w:rPr>
                <w:b/>
                <w:sz w:val="24"/>
                <w:szCs w:val="24"/>
              </w:rPr>
            </w:pPr>
          </w:p>
          <w:p w:rsidR="00376686" w:rsidRDefault="00376686" w:rsidP="00376686">
            <w:pPr>
              <w:pStyle w:val="a3"/>
              <w:ind w:firstLine="28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</w:t>
            </w:r>
          </w:p>
          <w:p w:rsidR="00376686" w:rsidRDefault="00376686" w:rsidP="00376686">
            <w:pPr>
              <w:pStyle w:val="a3"/>
              <w:ind w:firstLine="284"/>
              <w:rPr>
                <w:b/>
                <w:sz w:val="24"/>
                <w:szCs w:val="24"/>
              </w:rPr>
            </w:pPr>
          </w:p>
          <w:p w:rsidR="00376686" w:rsidRDefault="00376686" w:rsidP="00376686">
            <w:pPr>
              <w:pStyle w:val="a3"/>
              <w:ind w:firstLine="284"/>
              <w:rPr>
                <w:sz w:val="24"/>
                <w:szCs w:val="24"/>
              </w:rPr>
            </w:pPr>
          </w:p>
          <w:p w:rsidR="00376686" w:rsidRDefault="00376686" w:rsidP="00376686">
            <w:pPr>
              <w:pStyle w:val="a3"/>
              <w:ind w:firstLine="284"/>
              <w:rPr>
                <w:b/>
                <w:sz w:val="24"/>
                <w:szCs w:val="24"/>
              </w:rPr>
            </w:pPr>
          </w:p>
          <w:p w:rsidR="00376686" w:rsidRPr="0014652D" w:rsidRDefault="00A8049D" w:rsidP="00376686">
            <w:pPr>
              <w:pStyle w:val="a3"/>
              <w:ind w:firstLine="28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          </w:t>
            </w:r>
            <w:r>
              <w:rPr>
                <w:b/>
                <w:sz w:val="24"/>
                <w:szCs w:val="24"/>
                <w:lang w:val="en-US"/>
              </w:rPr>
              <w:t>N</w:t>
            </w:r>
            <w:r w:rsidRPr="0014652D">
              <w:rPr>
                <w:b/>
                <w:sz w:val="24"/>
                <w:szCs w:val="24"/>
              </w:rPr>
              <w:t xml:space="preserve">                             </w:t>
            </w:r>
            <w:r>
              <w:rPr>
                <w:b/>
                <w:sz w:val="24"/>
                <w:szCs w:val="24"/>
                <w:lang w:val="en-US"/>
              </w:rPr>
              <w:t>D</w:t>
            </w:r>
          </w:p>
          <w:p w:rsidR="002F6E66" w:rsidRPr="0014652D" w:rsidRDefault="002F6E66" w:rsidP="002F6E66">
            <w:pPr>
              <w:ind w:firstLine="284"/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 xml:space="preserve">Введем обозначения для данного прямоугольника и закрашенного треугольника. Проведём вертикальный отрезок </w:t>
            </w:r>
            <w:r w:rsidRPr="0014652D">
              <w:rPr>
                <w:rFonts w:ascii="Times New Roman" w:hAnsi="Times New Roman" w:cs="Times New Roman"/>
                <w:sz w:val="24"/>
                <w:lang w:val="en-US"/>
              </w:rPr>
              <w:t>MN</w:t>
            </w:r>
            <w:r w:rsidRPr="0014652D">
              <w:rPr>
                <w:rFonts w:ascii="Times New Roman" w:hAnsi="Times New Roman" w:cs="Times New Roman"/>
                <w:sz w:val="24"/>
              </w:rPr>
              <w:t xml:space="preserve">. Прямоугольник </w:t>
            </w:r>
            <w:r w:rsidRPr="0014652D">
              <w:rPr>
                <w:rFonts w:ascii="Times New Roman" w:hAnsi="Times New Roman" w:cs="Times New Roman"/>
                <w:sz w:val="24"/>
                <w:lang w:val="en-US"/>
              </w:rPr>
              <w:t>ABCD</w:t>
            </w:r>
            <w:r w:rsidRPr="0014652D">
              <w:rPr>
                <w:rFonts w:ascii="Times New Roman" w:hAnsi="Times New Roman" w:cs="Times New Roman"/>
                <w:sz w:val="24"/>
              </w:rPr>
              <w:t xml:space="preserve"> разобьется на два прямоугольника </w:t>
            </w:r>
            <w:r w:rsidRPr="0014652D">
              <w:rPr>
                <w:rFonts w:ascii="Times New Roman" w:hAnsi="Times New Roman" w:cs="Times New Roman"/>
                <w:sz w:val="24"/>
                <w:lang w:val="en-US"/>
              </w:rPr>
              <w:t>ABMN</w:t>
            </w:r>
            <w:r w:rsidRPr="0014652D">
              <w:rPr>
                <w:rFonts w:ascii="Times New Roman" w:hAnsi="Times New Roman" w:cs="Times New Roman"/>
                <w:sz w:val="24"/>
              </w:rPr>
              <w:t xml:space="preserve"> и </w:t>
            </w:r>
            <w:r w:rsidRPr="0014652D">
              <w:rPr>
                <w:rFonts w:ascii="Times New Roman" w:hAnsi="Times New Roman" w:cs="Times New Roman"/>
                <w:sz w:val="24"/>
                <w:lang w:val="en-US"/>
              </w:rPr>
              <w:t>NMCD</w:t>
            </w:r>
            <w:r w:rsidRPr="0014652D">
              <w:rPr>
                <w:rFonts w:ascii="Times New Roman" w:hAnsi="Times New Roman" w:cs="Times New Roman"/>
                <w:sz w:val="24"/>
              </w:rPr>
              <w:t xml:space="preserve">. </w:t>
            </w:r>
          </w:p>
          <w:p w:rsidR="00B739C9" w:rsidRDefault="00A8049D" w:rsidP="0014652D">
            <w:pPr>
              <w:rPr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 xml:space="preserve">Площади закрашенной и незакрашенной частей прямоугольника </w:t>
            </w:r>
            <w:r w:rsidRPr="0014652D">
              <w:rPr>
                <w:rFonts w:ascii="Times New Roman" w:hAnsi="Times New Roman" w:cs="Times New Roman"/>
                <w:sz w:val="24"/>
                <w:lang w:val="en-US"/>
              </w:rPr>
              <w:t>ABNM</w:t>
            </w:r>
            <w:r w:rsidRPr="0014652D">
              <w:rPr>
                <w:rFonts w:ascii="Times New Roman" w:hAnsi="Times New Roman" w:cs="Times New Roman"/>
                <w:sz w:val="24"/>
              </w:rPr>
              <w:t xml:space="preserve"> равны, так как диагональ прямоугольника делит его на два одинаковых треугольника, а площади одинаковых фигур равны. По той же причине равны площади закрашенной и незакрашенной частей прямоугольника </w:t>
            </w:r>
            <w:r w:rsidRPr="0014652D"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>MNCD</w:t>
            </w:r>
            <w:r w:rsidRPr="0014652D">
              <w:rPr>
                <w:rFonts w:ascii="Times New Roman" w:hAnsi="Times New Roman" w:cs="Times New Roman"/>
                <w:sz w:val="24"/>
              </w:rPr>
              <w:t xml:space="preserve">. Следовательно, площадь незакрашенной части прямоугольника </w:t>
            </w:r>
            <w:r w:rsidRPr="0014652D">
              <w:rPr>
                <w:rFonts w:ascii="Times New Roman" w:hAnsi="Times New Roman" w:cs="Times New Roman"/>
                <w:sz w:val="24"/>
                <w:lang w:val="en-US"/>
              </w:rPr>
              <w:t>ABCD</w:t>
            </w:r>
            <w:r w:rsidRPr="0014652D">
              <w:rPr>
                <w:rFonts w:ascii="Times New Roman" w:hAnsi="Times New Roman" w:cs="Times New Roman"/>
                <w:sz w:val="24"/>
              </w:rPr>
              <w:t xml:space="preserve"> равна площади его закрашенной части, то есть 5 см</w:t>
            </w:r>
            <w:proofErr w:type="gramStart"/>
            <w:r w:rsidRPr="0014652D">
              <w:rPr>
                <w:rFonts w:ascii="Times New Roman" w:hAnsi="Times New Roman" w:cs="Times New Roman"/>
                <w:sz w:val="24"/>
                <w:vertAlign w:val="superscript"/>
              </w:rPr>
              <w:t>2</w:t>
            </w:r>
            <w:proofErr w:type="gramEnd"/>
            <w:r w:rsidRPr="0014652D">
              <w:rPr>
                <w:rFonts w:ascii="Times New Roman" w:hAnsi="Times New Roman" w:cs="Times New Roman"/>
                <w:sz w:val="24"/>
              </w:rPr>
              <w:t>.</w:t>
            </w:r>
            <w:r w:rsidRPr="0014652D">
              <w:rPr>
                <w:rFonts w:ascii="Times New Roman" w:hAnsi="Times New Roman" w:cs="Times New Roman"/>
                <w:sz w:val="24"/>
                <w:vertAlign w:val="superscript"/>
              </w:rPr>
              <w:t xml:space="preserve"> </w:t>
            </w:r>
          </w:p>
        </w:tc>
        <w:tc>
          <w:tcPr>
            <w:tcW w:w="2977" w:type="dxa"/>
          </w:tcPr>
          <w:p w:rsidR="00B739C9" w:rsidRPr="0014652D" w:rsidRDefault="00A8049D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 xml:space="preserve">2 </w:t>
            </w:r>
            <w:r w:rsidRPr="0014652D">
              <w:rPr>
                <w:rFonts w:ascii="Times New Roman" w:hAnsi="Times New Roman" w:cs="Times New Roman"/>
                <w:sz w:val="24"/>
              </w:rPr>
              <w:t>балла</w:t>
            </w:r>
          </w:p>
        </w:tc>
      </w:tr>
      <w:tr w:rsidR="00C25E17" w:rsidTr="00032A0F">
        <w:trPr>
          <w:trHeight w:val="840"/>
        </w:trPr>
        <w:tc>
          <w:tcPr>
            <w:tcW w:w="567" w:type="dxa"/>
          </w:tcPr>
          <w:p w:rsidR="00C25E17" w:rsidRPr="0014652D" w:rsidRDefault="00D51BCF" w:rsidP="00C25E17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lastRenderedPageBreak/>
              <w:t>7</w:t>
            </w:r>
          </w:p>
        </w:tc>
        <w:tc>
          <w:tcPr>
            <w:tcW w:w="8081" w:type="dxa"/>
          </w:tcPr>
          <w:p w:rsidR="00C25E17" w:rsidRPr="0014652D" w:rsidRDefault="00C25E17" w:rsidP="00C25E17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 xml:space="preserve">Из пятилитровой банки вылить в </w:t>
            </w:r>
            <w:proofErr w:type="gramStart"/>
            <w:r w:rsidRPr="0014652D">
              <w:rPr>
                <w:rFonts w:ascii="Times New Roman" w:hAnsi="Times New Roman" w:cs="Times New Roman"/>
                <w:sz w:val="24"/>
              </w:rPr>
              <w:t>трехлитровую</w:t>
            </w:r>
            <w:proofErr w:type="gramEnd"/>
            <w:r w:rsidRPr="0014652D">
              <w:rPr>
                <w:rFonts w:ascii="Times New Roman" w:hAnsi="Times New Roman" w:cs="Times New Roman"/>
                <w:sz w:val="24"/>
              </w:rPr>
              <w:t xml:space="preserve"> 3 литра. </w:t>
            </w:r>
            <w:proofErr w:type="gramStart"/>
            <w:r w:rsidRPr="0014652D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14652D">
              <w:rPr>
                <w:rFonts w:ascii="Times New Roman" w:hAnsi="Times New Roman" w:cs="Times New Roman"/>
                <w:sz w:val="24"/>
              </w:rPr>
              <w:t xml:space="preserve"> пятилитровой останется 2 литра. Из </w:t>
            </w:r>
            <w:proofErr w:type="gramStart"/>
            <w:r w:rsidRPr="0014652D">
              <w:rPr>
                <w:rFonts w:ascii="Times New Roman" w:hAnsi="Times New Roman" w:cs="Times New Roman"/>
                <w:sz w:val="24"/>
              </w:rPr>
              <w:t>трехлитровой</w:t>
            </w:r>
            <w:proofErr w:type="gramEnd"/>
            <w:r w:rsidRPr="0014652D">
              <w:rPr>
                <w:rFonts w:ascii="Times New Roman" w:hAnsi="Times New Roman" w:cs="Times New Roman"/>
                <w:sz w:val="24"/>
              </w:rPr>
              <w:t xml:space="preserve"> вылить в двухлитровую 2 литра и влить в пятилитровую банку.</w:t>
            </w:r>
          </w:p>
        </w:tc>
        <w:tc>
          <w:tcPr>
            <w:tcW w:w="2977" w:type="dxa"/>
          </w:tcPr>
          <w:p w:rsidR="00C25E17" w:rsidRPr="0014652D" w:rsidRDefault="00C25E17" w:rsidP="00C25E17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2 балла</w:t>
            </w:r>
          </w:p>
        </w:tc>
      </w:tr>
      <w:tr w:rsidR="00B739C9" w:rsidTr="00032A0F">
        <w:tc>
          <w:tcPr>
            <w:tcW w:w="567" w:type="dxa"/>
          </w:tcPr>
          <w:p w:rsidR="00B739C9" w:rsidRPr="0014652D" w:rsidRDefault="00D51BCF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8081" w:type="dxa"/>
          </w:tcPr>
          <w:p w:rsidR="00B739C9" w:rsidRPr="0014652D" w:rsidRDefault="00522446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b/>
                <w:sz w:val="24"/>
              </w:rPr>
              <w:t>Решение:</w:t>
            </w:r>
            <w:r w:rsidRPr="0014652D">
              <w:rPr>
                <w:rFonts w:ascii="Times New Roman" w:hAnsi="Times New Roman" w:cs="Times New Roman"/>
                <w:sz w:val="24"/>
              </w:rPr>
              <w:t xml:space="preserve"> Если во втором пакет</w:t>
            </w:r>
            <w:r w:rsidR="005B6A7B" w:rsidRPr="0014652D">
              <w:rPr>
                <w:rFonts w:ascii="Times New Roman" w:hAnsi="Times New Roman" w:cs="Times New Roman"/>
                <w:sz w:val="24"/>
              </w:rPr>
              <w:t>е в 3 раза больше, чем в первом</w:t>
            </w:r>
            <w:r w:rsidRPr="0014652D">
              <w:rPr>
                <w:rFonts w:ascii="Times New Roman" w:hAnsi="Times New Roman" w:cs="Times New Roman"/>
                <w:sz w:val="24"/>
              </w:rPr>
              <w:t xml:space="preserve">, а в третьем в 2 раза больше, чем в первом, то все открытки можно разделить на 6 равных частей. </w:t>
            </w:r>
          </w:p>
          <w:p w:rsidR="00522446" w:rsidRPr="0014652D" w:rsidRDefault="005B6A7B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42</w:t>
            </w:r>
            <w:r w:rsidR="00522446" w:rsidRPr="0014652D">
              <w:rPr>
                <w:rFonts w:ascii="Times New Roman" w:hAnsi="Times New Roman" w:cs="Times New Roman"/>
                <w:sz w:val="24"/>
              </w:rPr>
              <w:t>: 6 = 7 – одна часть, открытки в первом пакете</w:t>
            </w:r>
          </w:p>
          <w:p w:rsidR="00522446" w:rsidRPr="0014652D" w:rsidRDefault="00522446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7*2 = 14 – открытки в третьем пакете</w:t>
            </w:r>
          </w:p>
          <w:p w:rsidR="00522446" w:rsidRPr="0014652D" w:rsidRDefault="00522446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7*3 = 21 – открытки во втором пакете</w:t>
            </w:r>
          </w:p>
        </w:tc>
        <w:tc>
          <w:tcPr>
            <w:tcW w:w="2977" w:type="dxa"/>
          </w:tcPr>
          <w:p w:rsidR="00B739C9" w:rsidRPr="0014652D" w:rsidRDefault="00522446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3 балла</w:t>
            </w:r>
          </w:p>
        </w:tc>
      </w:tr>
      <w:tr w:rsidR="00A8049D" w:rsidTr="00032A0F">
        <w:tc>
          <w:tcPr>
            <w:tcW w:w="567" w:type="dxa"/>
          </w:tcPr>
          <w:p w:rsidR="00A8049D" w:rsidRPr="0014652D" w:rsidRDefault="00D51BCF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8081" w:type="dxa"/>
          </w:tcPr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1467"/>
              <w:gridCol w:w="5699"/>
            </w:tblGrid>
            <w:tr w:rsidR="00522446" w:rsidRPr="0014652D" w:rsidTr="00522446">
              <w:trPr>
                <w:trHeight w:val="1006"/>
              </w:trPr>
              <w:tc>
                <w:tcPr>
                  <w:tcW w:w="1310" w:type="dxa"/>
                </w:tcPr>
                <w:p w:rsidR="00522446" w:rsidRPr="0014652D" w:rsidRDefault="00522446" w:rsidP="00522446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65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Номер спортсмена</w:t>
                  </w:r>
                </w:p>
              </w:tc>
              <w:tc>
                <w:tcPr>
                  <w:tcW w:w="5699" w:type="dxa"/>
                </w:tcPr>
                <w:p w:rsidR="00522446" w:rsidRPr="0014652D" w:rsidRDefault="00522446" w:rsidP="005224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522446" w:rsidRPr="0014652D" w:rsidRDefault="00522446" w:rsidP="00522446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4652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Результат</w:t>
                  </w:r>
                </w:p>
                <w:p w:rsidR="00522446" w:rsidRPr="0014652D" w:rsidRDefault="00522446" w:rsidP="005224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22446" w:rsidRPr="0014652D" w:rsidTr="00522446">
              <w:trPr>
                <w:trHeight w:val="388"/>
              </w:trPr>
              <w:tc>
                <w:tcPr>
                  <w:tcW w:w="1310" w:type="dxa"/>
                </w:tcPr>
                <w:p w:rsidR="00522446" w:rsidRPr="0014652D" w:rsidRDefault="00522446" w:rsidP="005224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65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99" w:type="dxa"/>
                </w:tcPr>
                <w:p w:rsidR="00522446" w:rsidRPr="0014652D" w:rsidRDefault="00522446" w:rsidP="005224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65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2ч 20 мин 40 с= 4840 </w:t>
                  </w:r>
                  <w:proofErr w:type="gramStart"/>
                  <w:r w:rsidRPr="001465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proofErr w:type="gramEnd"/>
                </w:p>
              </w:tc>
            </w:tr>
            <w:tr w:rsidR="00522446" w:rsidRPr="0014652D" w:rsidTr="00522446">
              <w:trPr>
                <w:trHeight w:val="388"/>
              </w:trPr>
              <w:tc>
                <w:tcPr>
                  <w:tcW w:w="1310" w:type="dxa"/>
                </w:tcPr>
                <w:p w:rsidR="00522446" w:rsidRPr="0014652D" w:rsidRDefault="00522446" w:rsidP="005224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65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99" w:type="dxa"/>
                </w:tcPr>
                <w:p w:rsidR="00522446" w:rsidRPr="0014652D" w:rsidRDefault="00522446" w:rsidP="005224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65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3700 с</w:t>
                  </w:r>
                </w:p>
              </w:tc>
            </w:tr>
            <w:tr w:rsidR="00522446" w:rsidRPr="0014652D" w:rsidTr="00522446">
              <w:trPr>
                <w:trHeight w:val="388"/>
              </w:trPr>
              <w:tc>
                <w:tcPr>
                  <w:tcW w:w="1310" w:type="dxa"/>
                </w:tcPr>
                <w:p w:rsidR="00522446" w:rsidRPr="0014652D" w:rsidRDefault="00522446" w:rsidP="005224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65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699" w:type="dxa"/>
                </w:tcPr>
                <w:p w:rsidR="00522446" w:rsidRPr="0014652D" w:rsidRDefault="00522446" w:rsidP="005224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65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ч 19 мин 10 с= 4750 </w:t>
                  </w:r>
                  <w:proofErr w:type="gramStart"/>
                  <w:r w:rsidRPr="001465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proofErr w:type="gramEnd"/>
                </w:p>
              </w:tc>
            </w:tr>
            <w:tr w:rsidR="00522446" w:rsidRPr="0014652D" w:rsidTr="00522446">
              <w:trPr>
                <w:trHeight w:val="388"/>
              </w:trPr>
              <w:tc>
                <w:tcPr>
                  <w:tcW w:w="1310" w:type="dxa"/>
                </w:tcPr>
                <w:p w:rsidR="00522446" w:rsidRPr="0014652D" w:rsidRDefault="00522446" w:rsidP="005224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65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5699" w:type="dxa"/>
                </w:tcPr>
                <w:p w:rsidR="00522446" w:rsidRPr="0014652D" w:rsidRDefault="00522446" w:rsidP="0052244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465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3650 с</w:t>
                  </w:r>
                </w:p>
              </w:tc>
            </w:tr>
          </w:tbl>
          <w:p w:rsidR="00A8049D" w:rsidRPr="0014652D" w:rsidRDefault="0045222D" w:rsidP="00032A0F">
            <w:pPr>
              <w:pStyle w:val="a3"/>
              <w:ind w:firstLine="284"/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  <w:r w:rsidRPr="0014652D">
              <w:rPr>
                <w:rFonts w:ascii="Times New Roman" w:hAnsi="Times New Roman" w:cs="Times New Roman"/>
                <w:sz w:val="24"/>
                <w:szCs w:val="24"/>
              </w:rPr>
              <w:t xml:space="preserve"> победил спортсмен под номером 4</w:t>
            </w:r>
          </w:p>
        </w:tc>
        <w:tc>
          <w:tcPr>
            <w:tcW w:w="2977" w:type="dxa"/>
          </w:tcPr>
          <w:p w:rsidR="00C25E17" w:rsidRPr="0014652D" w:rsidRDefault="00C25E17" w:rsidP="00C25E17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• </w:t>
            </w:r>
            <w:r w:rsid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боснованное </w:t>
            </w:r>
            <w:r w:rsid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верное </w:t>
            </w:r>
            <w:r w:rsidR="00032A0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решение -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3 балла. </w:t>
            </w:r>
          </w:p>
          <w:p w:rsidR="00A8049D" w:rsidRPr="0014652D" w:rsidRDefault="00C25E17" w:rsidP="00C25E17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•</w:t>
            </w:r>
            <w:r w:rsidR="00032A0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Только верный ответ -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2 балл</w:t>
            </w:r>
            <w:r w:rsidR="00032A0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</w:t>
            </w:r>
          </w:p>
        </w:tc>
      </w:tr>
      <w:tr w:rsidR="00A8049D" w:rsidTr="00032A0F">
        <w:tc>
          <w:tcPr>
            <w:tcW w:w="567" w:type="dxa"/>
          </w:tcPr>
          <w:p w:rsidR="00A8049D" w:rsidRPr="0014652D" w:rsidRDefault="00D51BCF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8081" w:type="dxa"/>
          </w:tcPr>
          <w:p w:rsidR="00A8049D" w:rsidRPr="0014652D" w:rsidRDefault="0045222D" w:rsidP="0014652D">
            <w:pPr>
              <w:ind w:firstLine="284"/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Поскольку братья делят наследство поровну, каждый из них должен получить деньгами 1000 динариев. Тогда все наследство оценивается в 3000 динариев, следовательно, дом стоит 1500 динариев.</w:t>
            </w:r>
          </w:p>
        </w:tc>
        <w:tc>
          <w:tcPr>
            <w:tcW w:w="2977" w:type="dxa"/>
          </w:tcPr>
          <w:p w:rsidR="00A8049D" w:rsidRPr="0014652D" w:rsidRDefault="0045222D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3 балла</w:t>
            </w:r>
          </w:p>
        </w:tc>
      </w:tr>
      <w:tr w:rsidR="00A8049D" w:rsidTr="00032A0F">
        <w:tc>
          <w:tcPr>
            <w:tcW w:w="567" w:type="dxa"/>
          </w:tcPr>
          <w:p w:rsidR="00A8049D" w:rsidRPr="0014652D" w:rsidRDefault="00D51BCF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8081" w:type="dxa"/>
          </w:tcPr>
          <w:p w:rsidR="00A8049D" w:rsidRPr="0014652D" w:rsidRDefault="0045222D" w:rsidP="0014652D">
            <w:pPr>
              <w:ind w:firstLine="284"/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Если бы по двору гуляли одни гуси, то всего было бы 16 ног (8 пар ног). А по условию задачи всего 26 ног (13 пар ног). Следовательно, 5 пар ног могут принадлежать только козам, то есть коз было 5, а гусей – 3.</w:t>
            </w:r>
          </w:p>
        </w:tc>
        <w:tc>
          <w:tcPr>
            <w:tcW w:w="2977" w:type="dxa"/>
          </w:tcPr>
          <w:p w:rsidR="00A8049D" w:rsidRPr="0014652D" w:rsidRDefault="0045222D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3 балла</w:t>
            </w:r>
          </w:p>
        </w:tc>
      </w:tr>
      <w:tr w:rsidR="00A8049D" w:rsidTr="00032A0F">
        <w:tc>
          <w:tcPr>
            <w:tcW w:w="567" w:type="dxa"/>
          </w:tcPr>
          <w:p w:rsidR="00A8049D" w:rsidRPr="0014652D" w:rsidRDefault="00D51BCF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8081" w:type="dxa"/>
          </w:tcPr>
          <w:p w:rsidR="00686EF2" w:rsidRPr="0014652D" w:rsidRDefault="00686EF2" w:rsidP="00686EF2">
            <w:pPr>
              <w:pStyle w:val="a3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4652D">
              <w:rPr>
                <w:rFonts w:ascii="Times New Roman" w:hAnsi="Times New Roman" w:cs="Times New Roman"/>
                <w:sz w:val="24"/>
                <w:szCs w:val="24"/>
              </w:rPr>
              <w:t>Складываем вес четырех кошек и трех котят с весом трех кошек и четырех котят, получим, что семь кошек и семь котят весят 15+13=28 (кг). Следовательно, одна кошка и один котенок весят 28:7=4 (кг).</w:t>
            </w:r>
          </w:p>
          <w:p w:rsidR="00A8049D" w:rsidRPr="0014652D" w:rsidRDefault="00686EF2" w:rsidP="00032A0F">
            <w:pPr>
              <w:pStyle w:val="a3"/>
              <w:ind w:firstLine="284"/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  <w:szCs w:val="24"/>
              </w:rPr>
              <w:t>Три кошки и три котенка весят 4*3=12 (кг). Вычитая из веса четырех кошек и трех котят вес трех кошек и трех котят, получим вес одной кошки: 15-12=3 (кг</w:t>
            </w:r>
            <w:r w:rsidR="005B6A7B" w:rsidRPr="0014652D">
              <w:rPr>
                <w:rFonts w:ascii="Times New Roman" w:hAnsi="Times New Roman" w:cs="Times New Roman"/>
                <w:sz w:val="24"/>
                <w:szCs w:val="24"/>
              </w:rPr>
              <w:t>). Вес одного котенка равен 4-3=</w:t>
            </w:r>
            <w:r w:rsidRPr="0014652D">
              <w:rPr>
                <w:rFonts w:ascii="Times New Roman" w:hAnsi="Times New Roman" w:cs="Times New Roman"/>
                <w:sz w:val="24"/>
                <w:szCs w:val="24"/>
              </w:rPr>
              <w:t>1 (кг).</w:t>
            </w:r>
          </w:p>
        </w:tc>
        <w:tc>
          <w:tcPr>
            <w:tcW w:w="2977" w:type="dxa"/>
          </w:tcPr>
          <w:p w:rsidR="00686EF2" w:rsidRPr="0014652D" w:rsidRDefault="00686EF2" w:rsidP="00686E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• </w:t>
            </w:r>
            <w:r w:rsidR="00032A0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боснованное </w:t>
            </w:r>
            <w:r w:rsidR="00032A0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верное 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решение — 4 балл</w:t>
            </w:r>
            <w:r w:rsidR="00032A0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. </w:t>
            </w:r>
          </w:p>
          <w:p w:rsidR="00A8049D" w:rsidRPr="0014652D" w:rsidRDefault="00686EF2" w:rsidP="00032A0F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•</w:t>
            </w:r>
            <w:r w:rsidR="00032A0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Только верный ответ - 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2 балл</w:t>
            </w:r>
            <w:r w:rsidR="00032A0F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</w:t>
            </w:r>
          </w:p>
        </w:tc>
      </w:tr>
      <w:tr w:rsidR="00A8049D" w:rsidTr="00032A0F">
        <w:tc>
          <w:tcPr>
            <w:tcW w:w="567" w:type="dxa"/>
          </w:tcPr>
          <w:p w:rsidR="00A8049D" w:rsidRPr="0014652D" w:rsidRDefault="00D51BCF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8081" w:type="dxa"/>
          </w:tcPr>
          <w:p w:rsidR="005B6A7B" w:rsidRPr="0014652D" w:rsidRDefault="005B6A7B" w:rsidP="005B6A7B">
            <w:pPr>
              <w:pStyle w:val="a3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4652D">
              <w:rPr>
                <w:rFonts w:ascii="Times New Roman" w:hAnsi="Times New Roman" w:cs="Times New Roman"/>
                <w:sz w:val="24"/>
                <w:szCs w:val="24"/>
              </w:rPr>
              <w:t>Пока первый из школьников будет спускаться пешком и достигнет первого этажа, второй школьник доедет до середины высоты дома.</w:t>
            </w:r>
          </w:p>
          <w:p w:rsidR="005B6A7B" w:rsidRPr="0014652D" w:rsidRDefault="005B6A7B" w:rsidP="005B6A7B">
            <w:pPr>
              <w:pStyle w:val="a3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4652D">
              <w:rPr>
                <w:rFonts w:ascii="Times New Roman" w:hAnsi="Times New Roman" w:cs="Times New Roman"/>
                <w:sz w:val="24"/>
                <w:szCs w:val="24"/>
              </w:rPr>
              <w:t>В тот момент, когда школьник в лифте достигнет первого этажа, первый школьник поднимается на одну четверть высоты дома.</w:t>
            </w:r>
          </w:p>
          <w:p w:rsidR="005B6A7B" w:rsidRPr="0014652D" w:rsidRDefault="005B6A7B" w:rsidP="005B6A7B">
            <w:pPr>
              <w:pStyle w:val="a3"/>
              <w:ind w:firstLine="284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14652D">
              <w:rPr>
                <w:rFonts w:ascii="Times New Roman" w:hAnsi="Times New Roman" w:cs="Times New Roman"/>
                <w:sz w:val="24"/>
                <w:szCs w:val="24"/>
              </w:rPr>
              <w:t xml:space="preserve">И наконец, когда второй школьник доедет в лифте до верхнего этажа, первый школьник, поднявшись еще на половину высоты дома, окажется на уровне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4</m:t>
                  </m:r>
                </m:den>
              </m:f>
            </m:oMath>
            <w:r w:rsidRPr="0014652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 высоты дома.</w:t>
            </w:r>
          </w:p>
          <w:p w:rsidR="00A8049D" w:rsidRPr="0014652D" w:rsidRDefault="005B6A7B" w:rsidP="0014652D">
            <w:pPr>
              <w:pStyle w:val="a3"/>
              <w:ind w:firstLine="284"/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eastAsiaTheme="minorEastAsia" w:hAnsi="Times New Roman" w:cs="Times New Roman"/>
                <w:sz w:val="24"/>
                <w:szCs w:val="24"/>
              </w:rPr>
              <w:t>Таким образом, школьник в лифте вернется на верхний этаж раньше.</w:t>
            </w:r>
          </w:p>
        </w:tc>
        <w:tc>
          <w:tcPr>
            <w:tcW w:w="2977" w:type="dxa"/>
          </w:tcPr>
          <w:p w:rsidR="00032A0F" w:rsidRPr="0014652D" w:rsidRDefault="00032A0F" w:rsidP="00032A0F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•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боснованное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верное 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решение —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5 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балл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ов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. </w:t>
            </w:r>
          </w:p>
          <w:p w:rsidR="00A8049D" w:rsidRPr="0014652D" w:rsidRDefault="00032A0F" w:rsidP="00032A0F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•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Только верный ответ - 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2 балл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</w:t>
            </w:r>
          </w:p>
        </w:tc>
      </w:tr>
      <w:tr w:rsidR="00A8049D" w:rsidTr="00032A0F">
        <w:tc>
          <w:tcPr>
            <w:tcW w:w="567" w:type="dxa"/>
          </w:tcPr>
          <w:p w:rsidR="00A8049D" w:rsidRPr="0014652D" w:rsidRDefault="00D51BCF" w:rsidP="008C144E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8081" w:type="dxa"/>
          </w:tcPr>
          <w:p w:rsidR="00C25E17" w:rsidRPr="0014652D" w:rsidRDefault="00C25E17" w:rsidP="00C25E17">
            <w:pPr>
              <w:pStyle w:val="a3"/>
              <w:rPr>
                <w:rFonts w:ascii="Times New Roman" w:hAnsi="Times New Roman" w:cs="Times New Roman"/>
              </w:rPr>
            </w:pPr>
            <w:proofErr w:type="gramStart"/>
            <w:r w:rsidRPr="0014652D">
              <w:rPr>
                <w:rFonts w:ascii="Times New Roman" w:hAnsi="Times New Roman" w:cs="Times New Roman"/>
              </w:rPr>
              <w:t>Яблоки-Я</w:t>
            </w:r>
            <w:proofErr w:type="gramEnd"/>
          </w:p>
          <w:p w:rsidR="00C25E17" w:rsidRPr="0014652D" w:rsidRDefault="00C25E17" w:rsidP="00C25E17">
            <w:pPr>
              <w:pStyle w:val="a3"/>
              <w:rPr>
                <w:rFonts w:ascii="Times New Roman" w:hAnsi="Times New Roman" w:cs="Times New Roman"/>
              </w:rPr>
            </w:pPr>
            <w:r w:rsidRPr="0014652D">
              <w:rPr>
                <w:rFonts w:ascii="Times New Roman" w:hAnsi="Times New Roman" w:cs="Times New Roman"/>
              </w:rPr>
              <w:t>Манго-М</w:t>
            </w:r>
          </w:p>
          <w:p w:rsidR="00C25E17" w:rsidRPr="0014652D" w:rsidRDefault="00C25E17" w:rsidP="00C25E17">
            <w:pPr>
              <w:pStyle w:val="a3"/>
              <w:rPr>
                <w:rFonts w:ascii="Times New Roman" w:hAnsi="Times New Roman" w:cs="Times New Roman"/>
              </w:rPr>
            </w:pPr>
            <w:r w:rsidRPr="0014652D">
              <w:rPr>
                <w:rFonts w:ascii="Times New Roman" w:hAnsi="Times New Roman" w:cs="Times New Roman"/>
              </w:rPr>
              <w:t>Апельсины-А</w:t>
            </w:r>
          </w:p>
          <w:p w:rsidR="00C25E17" w:rsidRPr="0014652D" w:rsidRDefault="00C25E17" w:rsidP="00C25E17">
            <w:pPr>
              <w:pStyle w:val="a3"/>
              <w:rPr>
                <w:rFonts w:ascii="Times New Roman" w:hAnsi="Times New Roman" w:cs="Times New Roman"/>
              </w:rPr>
            </w:pPr>
            <w:r w:rsidRPr="0014652D">
              <w:rPr>
                <w:rFonts w:ascii="Times New Roman" w:hAnsi="Times New Roman" w:cs="Times New Roman"/>
              </w:rPr>
              <w:t>Груши-Г</w:t>
            </w:r>
          </w:p>
          <w:p w:rsidR="00C25E17" w:rsidRPr="0014652D" w:rsidRDefault="00C25E17" w:rsidP="00C25E17">
            <w:pPr>
              <w:pStyle w:val="a3"/>
              <w:rPr>
                <w:rFonts w:ascii="Times New Roman" w:hAnsi="Times New Roman" w:cs="Times New Roman"/>
              </w:rPr>
            </w:pPr>
            <w:r w:rsidRPr="0014652D">
              <w:rPr>
                <w:rFonts w:ascii="Times New Roman" w:hAnsi="Times New Roman" w:cs="Times New Roman"/>
              </w:rPr>
              <w:t>По условию:</w:t>
            </w:r>
          </w:p>
          <w:p w:rsidR="00C25E17" w:rsidRPr="0014652D" w:rsidRDefault="00C25E17" w:rsidP="00C25E17">
            <w:pPr>
              <w:pStyle w:val="a3"/>
              <w:rPr>
                <w:rFonts w:ascii="Times New Roman" w:hAnsi="Times New Roman" w:cs="Times New Roman"/>
              </w:rPr>
            </w:pPr>
            <w:r w:rsidRPr="0014652D">
              <w:rPr>
                <w:rFonts w:ascii="Times New Roman" w:hAnsi="Times New Roman" w:cs="Times New Roman"/>
              </w:rPr>
              <w:t>Я+Г+М=40</w:t>
            </w:r>
          </w:p>
          <w:p w:rsidR="00C25E17" w:rsidRPr="0014652D" w:rsidRDefault="00C25E17" w:rsidP="00C25E17">
            <w:pPr>
              <w:pStyle w:val="a3"/>
              <w:rPr>
                <w:rFonts w:ascii="Times New Roman" w:hAnsi="Times New Roman" w:cs="Times New Roman"/>
              </w:rPr>
            </w:pPr>
            <w:r w:rsidRPr="0014652D">
              <w:rPr>
                <w:rFonts w:ascii="Times New Roman" w:hAnsi="Times New Roman" w:cs="Times New Roman"/>
              </w:rPr>
              <w:t>А+Г+М=45</w:t>
            </w:r>
          </w:p>
          <w:p w:rsidR="00C25E17" w:rsidRPr="0014652D" w:rsidRDefault="00C25E17" w:rsidP="00C25E17">
            <w:pPr>
              <w:pStyle w:val="a3"/>
              <w:rPr>
                <w:rFonts w:ascii="Times New Roman" w:hAnsi="Times New Roman" w:cs="Times New Roman"/>
              </w:rPr>
            </w:pPr>
            <w:r w:rsidRPr="0014652D">
              <w:rPr>
                <w:rFonts w:ascii="Times New Roman" w:hAnsi="Times New Roman" w:cs="Times New Roman"/>
              </w:rPr>
              <w:t>Я+М+А=44</w:t>
            </w:r>
          </w:p>
          <w:p w:rsidR="00C25E17" w:rsidRPr="0014652D" w:rsidRDefault="00C25E17" w:rsidP="00C25E17">
            <w:pPr>
              <w:pStyle w:val="a3"/>
              <w:tabs>
                <w:tab w:val="left" w:pos="1395"/>
              </w:tabs>
              <w:rPr>
                <w:rFonts w:ascii="Times New Roman" w:hAnsi="Times New Roman" w:cs="Times New Roman"/>
              </w:rPr>
            </w:pPr>
            <w:r w:rsidRPr="0014652D">
              <w:rPr>
                <w:rFonts w:ascii="Times New Roman" w:hAnsi="Times New Roman" w:cs="Times New Roman"/>
              </w:rPr>
              <w:t>Я+Г+А=18</w:t>
            </w:r>
            <w:r w:rsidRPr="0014652D">
              <w:rPr>
                <w:rFonts w:ascii="Times New Roman" w:hAnsi="Times New Roman" w:cs="Times New Roman"/>
              </w:rPr>
              <w:tab/>
            </w:r>
          </w:p>
          <w:p w:rsidR="00C25E17" w:rsidRPr="0014652D" w:rsidRDefault="00C25E17" w:rsidP="00C25E17">
            <w:pPr>
              <w:pStyle w:val="a3"/>
              <w:rPr>
                <w:rFonts w:ascii="Times New Roman" w:hAnsi="Times New Roman" w:cs="Times New Roman"/>
              </w:rPr>
            </w:pPr>
            <w:r w:rsidRPr="0014652D">
              <w:rPr>
                <w:rFonts w:ascii="Times New Roman" w:hAnsi="Times New Roman" w:cs="Times New Roman"/>
              </w:rPr>
              <w:t>Сложим все эти уравнения между собой. Получается 3Я+3А+3М+3С=147</w:t>
            </w:r>
          </w:p>
          <w:p w:rsidR="00C25E17" w:rsidRPr="0014652D" w:rsidRDefault="00C25E17" w:rsidP="00C25E17">
            <w:pPr>
              <w:pStyle w:val="a3"/>
              <w:rPr>
                <w:rFonts w:ascii="Times New Roman" w:hAnsi="Times New Roman" w:cs="Times New Roman"/>
              </w:rPr>
            </w:pPr>
            <w:r w:rsidRPr="0014652D">
              <w:rPr>
                <w:rFonts w:ascii="Times New Roman" w:hAnsi="Times New Roman" w:cs="Times New Roman"/>
              </w:rPr>
              <w:t>3(Я+А+М+С)=147</w:t>
            </w:r>
          </w:p>
          <w:p w:rsidR="00C25E17" w:rsidRPr="0014652D" w:rsidRDefault="00C25E17" w:rsidP="00C25E17">
            <w:pPr>
              <w:pStyle w:val="a3"/>
              <w:rPr>
                <w:rFonts w:ascii="Times New Roman" w:hAnsi="Times New Roman" w:cs="Times New Roman"/>
              </w:rPr>
            </w:pPr>
            <w:r w:rsidRPr="0014652D">
              <w:rPr>
                <w:rFonts w:ascii="Times New Roman" w:hAnsi="Times New Roman" w:cs="Times New Roman"/>
              </w:rPr>
              <w:t>Я+М+</w:t>
            </w:r>
            <w:proofErr w:type="gramStart"/>
            <w:r w:rsidRPr="0014652D">
              <w:rPr>
                <w:rFonts w:ascii="Times New Roman" w:hAnsi="Times New Roman" w:cs="Times New Roman"/>
              </w:rPr>
              <w:t>С</w:t>
            </w:r>
            <w:proofErr w:type="gramEnd"/>
            <w:r w:rsidRPr="0014652D">
              <w:rPr>
                <w:rFonts w:ascii="Times New Roman" w:hAnsi="Times New Roman" w:cs="Times New Roman"/>
              </w:rPr>
              <w:t>+А=49</w:t>
            </w:r>
          </w:p>
          <w:p w:rsidR="00A8049D" w:rsidRPr="0014652D" w:rsidRDefault="00C25E17" w:rsidP="00032A0F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sz w:val="24"/>
              </w:rPr>
              <w:t>Но стоимость фруктов без апель</w:t>
            </w:r>
            <w:r w:rsidR="002F6E66" w:rsidRPr="0014652D">
              <w:rPr>
                <w:rFonts w:ascii="Times New Roman" w:hAnsi="Times New Roman" w:cs="Times New Roman"/>
                <w:sz w:val="24"/>
              </w:rPr>
              <w:t>сина- 40. Значит стоимость апельсина</w:t>
            </w:r>
            <w:r w:rsidRPr="0014652D">
              <w:rPr>
                <w:rFonts w:ascii="Times New Roman" w:hAnsi="Times New Roman" w:cs="Times New Roman"/>
                <w:sz w:val="24"/>
              </w:rPr>
              <w:t xml:space="preserve"> 49-40=9. </w:t>
            </w:r>
          </w:p>
        </w:tc>
        <w:tc>
          <w:tcPr>
            <w:tcW w:w="2977" w:type="dxa"/>
          </w:tcPr>
          <w:p w:rsidR="00032A0F" w:rsidRPr="0014652D" w:rsidRDefault="00032A0F" w:rsidP="00032A0F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•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боснованное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верное 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решение —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5 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балл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ов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. </w:t>
            </w:r>
          </w:p>
          <w:p w:rsidR="00A8049D" w:rsidRPr="0014652D" w:rsidRDefault="00032A0F" w:rsidP="00032A0F">
            <w:pPr>
              <w:rPr>
                <w:rFonts w:ascii="Times New Roman" w:hAnsi="Times New Roman" w:cs="Times New Roman"/>
                <w:sz w:val="24"/>
              </w:rPr>
            </w:pP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•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Только верный ответ - 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2 балл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</w:t>
            </w:r>
            <w:r w:rsidRPr="0014652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</w:t>
            </w:r>
          </w:p>
        </w:tc>
      </w:tr>
      <w:tr w:rsidR="0014652D" w:rsidTr="00032A0F">
        <w:tc>
          <w:tcPr>
            <w:tcW w:w="8648" w:type="dxa"/>
            <w:gridSpan w:val="2"/>
          </w:tcPr>
          <w:p w:rsidR="0014652D" w:rsidRPr="0014652D" w:rsidRDefault="0014652D" w:rsidP="00C25E1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4652D" w:rsidRPr="0014652D" w:rsidRDefault="0014652D" w:rsidP="00032A0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14652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Всего 43 балла</w:t>
            </w:r>
          </w:p>
        </w:tc>
      </w:tr>
    </w:tbl>
    <w:p w:rsidR="00E66EE6" w:rsidRPr="00E66EE6" w:rsidRDefault="00E66EE6" w:rsidP="008C144E">
      <w:pPr>
        <w:ind w:firstLine="284"/>
        <w:rPr>
          <w:sz w:val="24"/>
        </w:rPr>
      </w:pPr>
    </w:p>
    <w:sectPr w:rsidR="00E66EE6" w:rsidRPr="00E66EE6" w:rsidSect="0014652D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CA8"/>
    <w:rsid w:val="00032A0F"/>
    <w:rsid w:val="000F7CA8"/>
    <w:rsid w:val="0014652D"/>
    <w:rsid w:val="00150B3D"/>
    <w:rsid w:val="00213071"/>
    <w:rsid w:val="002F6E66"/>
    <w:rsid w:val="00376686"/>
    <w:rsid w:val="0045222D"/>
    <w:rsid w:val="004D1606"/>
    <w:rsid w:val="00504F3D"/>
    <w:rsid w:val="00522446"/>
    <w:rsid w:val="005B6A7B"/>
    <w:rsid w:val="0060338B"/>
    <w:rsid w:val="00686EF2"/>
    <w:rsid w:val="00687DD7"/>
    <w:rsid w:val="0073448F"/>
    <w:rsid w:val="0076535F"/>
    <w:rsid w:val="007F18AE"/>
    <w:rsid w:val="00823682"/>
    <w:rsid w:val="008C144E"/>
    <w:rsid w:val="00902660"/>
    <w:rsid w:val="009566FB"/>
    <w:rsid w:val="009976C3"/>
    <w:rsid w:val="00A8049D"/>
    <w:rsid w:val="00AB78EE"/>
    <w:rsid w:val="00B14042"/>
    <w:rsid w:val="00B739C9"/>
    <w:rsid w:val="00C25E17"/>
    <w:rsid w:val="00D51BCF"/>
    <w:rsid w:val="00E66EE6"/>
    <w:rsid w:val="00F43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448F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76535F"/>
    <w:rPr>
      <w:color w:val="808080"/>
    </w:rPr>
  </w:style>
  <w:style w:type="table" w:styleId="a5">
    <w:name w:val="Table Grid"/>
    <w:basedOn w:val="a1"/>
    <w:uiPriority w:val="39"/>
    <w:rsid w:val="00687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46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65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448F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76535F"/>
    <w:rPr>
      <w:color w:val="808080"/>
    </w:rPr>
  </w:style>
  <w:style w:type="table" w:styleId="a5">
    <w:name w:val="Table Grid"/>
    <w:basedOn w:val="a1"/>
    <w:uiPriority w:val="39"/>
    <w:rsid w:val="00687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46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65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R</cp:lastModifiedBy>
  <cp:revision>5</cp:revision>
  <dcterms:created xsi:type="dcterms:W3CDTF">2018-03-04T10:22:00Z</dcterms:created>
  <dcterms:modified xsi:type="dcterms:W3CDTF">2018-03-11T12:47:00Z</dcterms:modified>
</cp:coreProperties>
</file>